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CA6" w:rsidRPr="00FB6442" w:rsidRDefault="00EF3A97" w:rsidP="000C032B">
      <w:pPr>
        <w:widowControl w:val="0"/>
        <w:autoSpaceDE w:val="0"/>
        <w:spacing w:after="0" w:line="240" w:lineRule="auto"/>
        <w:ind w:left="-284" w:right="-285"/>
        <w:jc w:val="center"/>
        <w:rPr>
          <w:rFonts w:ascii="Adobe Garamond Pro Bold" w:hAnsi="Adobe Garamond Pro Bold"/>
          <w:b/>
          <w:color w:val="FF0000"/>
          <w:sz w:val="44"/>
          <w:szCs w:val="24"/>
        </w:rPr>
      </w:pPr>
      <w:r w:rsidRPr="00427BEC">
        <w:rPr>
          <w:b/>
          <w:noProof/>
          <w:sz w:val="14"/>
        </w:rPr>
        <w:drawing>
          <wp:anchor distT="0" distB="0" distL="114300" distR="114300" simplePos="0" relativeHeight="251658240" behindDoc="1" locked="0" layoutInCell="1" allowOverlap="1" wp14:anchorId="65E8E2A9" wp14:editId="324C614F">
            <wp:simplePos x="0" y="0"/>
            <wp:positionH relativeFrom="margin">
              <wp:posOffset>-942727</wp:posOffset>
            </wp:positionH>
            <wp:positionV relativeFrom="margin">
              <wp:posOffset>-301846</wp:posOffset>
            </wp:positionV>
            <wp:extent cx="7950774" cy="10288988"/>
            <wp:effectExtent l="0" t="0" r="0" b="0"/>
            <wp:wrapNone/>
            <wp:docPr id="1" name="Obraz 1" descr="KJB papier firm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JB papier firmowy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7" t="17359" r="3931" b="3721"/>
                    <a:stretch/>
                  </pic:blipFill>
                  <pic:spPr bwMode="auto">
                    <a:xfrm>
                      <a:off x="0" y="0"/>
                      <a:ext cx="7953154" cy="10292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CA6" w:rsidRPr="00150CA6">
        <w:rPr>
          <w:rFonts w:ascii="Times New Roman" w:hAnsi="Times New Roman"/>
          <w:b/>
          <w:color w:val="FF0000"/>
          <w:sz w:val="72"/>
          <w:szCs w:val="24"/>
        </w:rPr>
        <w:t xml:space="preserve"> </w:t>
      </w:r>
      <w:r w:rsidR="00150CA6" w:rsidRPr="00F53F57">
        <w:rPr>
          <w:rFonts w:ascii="Adobe Garamond Pro Bold" w:hAnsi="Adobe Garamond Pro Bold"/>
          <w:b/>
          <w:color w:val="FF0000"/>
          <w:sz w:val="84"/>
          <w:szCs w:val="24"/>
        </w:rPr>
        <w:t>AKT ZAWIERZENIA</w:t>
      </w:r>
      <w:r w:rsidR="00CD4FB9" w:rsidRPr="00F53F57">
        <w:rPr>
          <w:rFonts w:ascii="Adobe Garamond Pro Bold" w:hAnsi="Adobe Garamond Pro Bold"/>
          <w:b/>
          <w:color w:val="FF0000"/>
          <w:sz w:val="84"/>
          <w:szCs w:val="24"/>
        </w:rPr>
        <w:t xml:space="preserve"> </w:t>
      </w:r>
      <w:r w:rsidR="00CD4FB9">
        <w:rPr>
          <w:rFonts w:ascii="Adobe Garamond Pro Bold" w:hAnsi="Adobe Garamond Pro Bold"/>
          <w:b/>
          <w:color w:val="FF0000"/>
          <w:sz w:val="70"/>
          <w:szCs w:val="24"/>
        </w:rPr>
        <w:br/>
      </w:r>
      <w:r w:rsidR="00FB6442" w:rsidRPr="00FB6442">
        <w:rPr>
          <w:rFonts w:ascii="Adobe Garamond Pro Bold" w:hAnsi="Adobe Garamond Pro Bold"/>
          <w:b/>
          <w:color w:val="FF0000"/>
          <w:sz w:val="44"/>
          <w:szCs w:val="24"/>
        </w:rPr>
        <w:t>MSZA POŻEGNANIA</w:t>
      </w:r>
    </w:p>
    <w:p w:rsidR="00150CA6" w:rsidRPr="00623D9C" w:rsidRDefault="00150CA6" w:rsidP="00150CA6">
      <w:pPr>
        <w:widowControl w:val="0"/>
        <w:autoSpaceDE w:val="0"/>
        <w:spacing w:after="0" w:line="240" w:lineRule="auto"/>
        <w:rPr>
          <w:rFonts w:ascii="Times New Roman" w:hAnsi="Times New Roman"/>
          <w:sz w:val="2"/>
          <w:szCs w:val="24"/>
        </w:rPr>
      </w:pPr>
    </w:p>
    <w:p w:rsidR="00CD4FB9" w:rsidRPr="00F53F57" w:rsidRDefault="00CD4FB9" w:rsidP="00F53F57">
      <w:pPr>
        <w:widowControl w:val="0"/>
        <w:autoSpaceDE w:val="0"/>
        <w:spacing w:after="0" w:line="264" w:lineRule="auto"/>
        <w:ind w:firstLine="720"/>
        <w:jc w:val="both"/>
        <w:rPr>
          <w:rFonts w:ascii="Adobe Garamond Pro Bold" w:hAnsi="Adobe Garamond Pro Bold"/>
          <w:color w:val="003366"/>
          <w:sz w:val="20"/>
          <w:szCs w:val="24"/>
        </w:rPr>
      </w:pPr>
    </w:p>
    <w:p w:rsidR="00150CA6" w:rsidRPr="00FB6442" w:rsidRDefault="00150CA6" w:rsidP="006E489D">
      <w:pPr>
        <w:widowControl w:val="0"/>
        <w:autoSpaceDE w:val="0"/>
        <w:spacing w:after="0" w:line="312" w:lineRule="auto"/>
        <w:ind w:firstLine="720"/>
        <w:jc w:val="both"/>
        <w:rPr>
          <w:rFonts w:ascii="Adobe Garamond Pro Bold" w:hAnsi="Adobe Garamond Pro Bold"/>
          <w:color w:val="003366"/>
          <w:spacing w:val="-2"/>
          <w:sz w:val="29"/>
          <w:szCs w:val="29"/>
        </w:rPr>
      </w:pPr>
      <w:r w:rsidRPr="00FB6442">
        <w:rPr>
          <w:rFonts w:ascii="Adobe Garamond Pro Bold" w:hAnsi="Adobe Garamond Pro Bold"/>
          <w:color w:val="003366"/>
          <w:sz w:val="29"/>
          <w:szCs w:val="29"/>
        </w:rPr>
        <w:t>O wielki Książę Niebieski, najwierniejszy Stróżu Kościoła, Św</w:t>
      </w:r>
      <w:r w:rsidR="00CD4FB9" w:rsidRPr="00FB6442">
        <w:rPr>
          <w:rFonts w:ascii="Adobe Garamond Pro Bold" w:hAnsi="Adobe Garamond Pro Bold"/>
          <w:color w:val="003366"/>
          <w:sz w:val="29"/>
          <w:szCs w:val="29"/>
        </w:rPr>
        <w:t xml:space="preserve">ięty Michale Archaniele. Oto </w:t>
      </w:r>
      <w:r w:rsidR="00F336B8" w:rsidRPr="00FB6442">
        <w:rPr>
          <w:rFonts w:ascii="Adobe Garamond Pro Bold" w:hAnsi="Adobe Garamond Pro Bold"/>
          <w:color w:val="003366"/>
          <w:sz w:val="29"/>
          <w:szCs w:val="29"/>
        </w:rPr>
        <w:t xml:space="preserve">jako wspólnota parafialna, </w:t>
      </w:r>
      <w:r w:rsidR="00CD4FB9" w:rsidRPr="00FB6442">
        <w:rPr>
          <w:rFonts w:ascii="Adobe Garamond Pro Bold" w:hAnsi="Adobe Garamond Pro Bold"/>
          <w:color w:val="003366"/>
          <w:sz w:val="29"/>
          <w:szCs w:val="29"/>
        </w:rPr>
        <w:t xml:space="preserve">stajemy przed Tobą </w:t>
      </w:r>
      <w:r w:rsidRPr="00FB6442">
        <w:rPr>
          <w:rFonts w:ascii="Adobe Garamond Pro Bold" w:hAnsi="Adobe Garamond Pro Bold"/>
          <w:color w:val="003366"/>
          <w:sz w:val="29"/>
          <w:szCs w:val="29"/>
        </w:rPr>
        <w:t xml:space="preserve">w towarzystwie naszych Aniołów Stróżów, Błogosławionych i Świętych, a nade wszystko </w:t>
      </w:r>
      <w:r w:rsidR="00FB6442">
        <w:rPr>
          <w:rFonts w:ascii="Adobe Garamond Pro Bold" w:hAnsi="Adobe Garamond Pro Bold"/>
          <w:color w:val="003366"/>
          <w:sz w:val="29"/>
          <w:szCs w:val="29"/>
        </w:rPr>
        <w:br/>
      </w:r>
      <w:r w:rsidR="007F0D92" w:rsidRPr="00FB6442">
        <w:rPr>
          <w:rFonts w:ascii="Adobe Garamond Pro Bold" w:hAnsi="Adobe Garamond Pro Bold"/>
          <w:color w:val="003366"/>
          <w:sz w:val="29"/>
          <w:szCs w:val="29"/>
        </w:rPr>
        <w:t xml:space="preserve">w </w:t>
      </w:r>
      <w:r w:rsidRPr="00FB6442">
        <w:rPr>
          <w:rFonts w:ascii="Adobe Garamond Pro Bold" w:hAnsi="Adobe Garamond Pro Bold"/>
          <w:color w:val="003366"/>
          <w:sz w:val="29"/>
          <w:szCs w:val="29"/>
        </w:rPr>
        <w:t xml:space="preserve">obecności </w:t>
      </w:r>
      <w:r w:rsidR="00A5569C" w:rsidRPr="00FB6442">
        <w:rPr>
          <w:rFonts w:ascii="Adobe Garamond Pro Bold" w:hAnsi="Adobe Garamond Pro Bold"/>
          <w:color w:val="003366"/>
          <w:sz w:val="29"/>
          <w:szCs w:val="29"/>
        </w:rPr>
        <w:t xml:space="preserve">Najświętszej Maryi Panny Królowej </w:t>
      </w:r>
      <w:r w:rsidR="00F336B8" w:rsidRPr="00FB6442">
        <w:rPr>
          <w:rFonts w:ascii="Adobe Garamond Pro Bold" w:hAnsi="Adobe Garamond Pro Bold"/>
          <w:color w:val="003366"/>
          <w:sz w:val="29"/>
          <w:szCs w:val="29"/>
        </w:rPr>
        <w:t xml:space="preserve">Aniołów. </w:t>
      </w:r>
      <w:r w:rsidR="006D052B" w:rsidRPr="00FB6442">
        <w:rPr>
          <w:rFonts w:ascii="Adobe Garamond Pro Bold" w:hAnsi="Adobe Garamond Pro Bold"/>
          <w:color w:val="003366"/>
          <w:sz w:val="29"/>
          <w:szCs w:val="29"/>
        </w:rPr>
        <w:t>O</w:t>
      </w:r>
      <w:r w:rsidR="00443D75" w:rsidRPr="00FB6442">
        <w:rPr>
          <w:rFonts w:ascii="Adobe Garamond Pro Bold" w:hAnsi="Adobe Garamond Pro Bold"/>
          <w:color w:val="003366"/>
          <w:sz w:val="29"/>
          <w:szCs w:val="29"/>
        </w:rPr>
        <w:t xml:space="preserve">bieramy Cię dzisiaj </w:t>
      </w:r>
      <w:r w:rsidRPr="00FB6442">
        <w:rPr>
          <w:rFonts w:ascii="Adobe Garamond Pro Bold" w:hAnsi="Adobe Garamond Pro Bold"/>
          <w:color w:val="003366"/>
          <w:sz w:val="29"/>
          <w:szCs w:val="29"/>
        </w:rPr>
        <w:t xml:space="preserve">za </w:t>
      </w:r>
      <w:r w:rsidR="002F2756" w:rsidRPr="00FB6442">
        <w:rPr>
          <w:rFonts w:ascii="Adobe Garamond Pro Bold" w:hAnsi="Adobe Garamond Pro Bold"/>
          <w:color w:val="003366"/>
          <w:sz w:val="29"/>
          <w:szCs w:val="29"/>
        </w:rPr>
        <w:t xml:space="preserve">szczególnego </w:t>
      </w:r>
      <w:r w:rsidR="00CD4FB9" w:rsidRPr="00FB6442">
        <w:rPr>
          <w:rFonts w:ascii="Adobe Garamond Pro Bold" w:hAnsi="Adobe Garamond Pro Bold"/>
          <w:color w:val="003366"/>
          <w:sz w:val="29"/>
          <w:szCs w:val="29"/>
        </w:rPr>
        <w:t xml:space="preserve">obrońcę </w:t>
      </w:r>
      <w:r w:rsidRPr="00FB6442">
        <w:rPr>
          <w:rFonts w:ascii="Adobe Garamond Pro Bold" w:hAnsi="Adobe Garamond Pro Bold"/>
          <w:color w:val="003366"/>
          <w:sz w:val="29"/>
          <w:szCs w:val="29"/>
        </w:rPr>
        <w:t xml:space="preserve">i orędownika. </w:t>
      </w:r>
    </w:p>
    <w:p w:rsidR="00150CA6" w:rsidRPr="00FB6442" w:rsidRDefault="00150CA6" w:rsidP="006E489D">
      <w:pPr>
        <w:widowControl w:val="0"/>
        <w:autoSpaceDE w:val="0"/>
        <w:spacing w:after="0" w:line="312" w:lineRule="auto"/>
        <w:ind w:firstLine="720"/>
        <w:jc w:val="both"/>
        <w:rPr>
          <w:rFonts w:ascii="Adobe Garamond Pro Bold" w:hAnsi="Adobe Garamond Pro Bold"/>
          <w:color w:val="003366"/>
          <w:sz w:val="29"/>
          <w:szCs w:val="29"/>
        </w:rPr>
      </w:pPr>
      <w:r w:rsidRPr="00FB6442">
        <w:rPr>
          <w:rFonts w:ascii="Adobe Garamond Pro Bold" w:hAnsi="Adobe Garamond Pro Bold"/>
          <w:color w:val="003366"/>
          <w:spacing w:val="-2"/>
          <w:sz w:val="29"/>
          <w:szCs w:val="29"/>
        </w:rPr>
        <w:t xml:space="preserve">Święty Michale Archaniele, który w brzasku swego istnienia wybrałeś Boga </w:t>
      </w:r>
      <w:r w:rsidR="00FB6442">
        <w:rPr>
          <w:rFonts w:ascii="Adobe Garamond Pro Bold" w:hAnsi="Adobe Garamond Pro Bold"/>
          <w:color w:val="003366"/>
          <w:spacing w:val="-2"/>
          <w:sz w:val="29"/>
          <w:szCs w:val="29"/>
        </w:rPr>
        <w:br/>
      </w:r>
      <w:r w:rsidRPr="00FB6442">
        <w:rPr>
          <w:rFonts w:ascii="Adobe Garamond Pro Bold" w:hAnsi="Adobe Garamond Pro Bold"/>
          <w:color w:val="003366"/>
          <w:spacing w:val="-2"/>
          <w:sz w:val="29"/>
          <w:szCs w:val="29"/>
        </w:rPr>
        <w:t>i całkowicie oddałeś się spełnianiu Jego świętej woli, wstawiaj się za nami, abyśmy otwierając się na działanie Ducha Świętego, wypełni</w:t>
      </w:r>
      <w:r w:rsidR="00FB6442">
        <w:rPr>
          <w:rFonts w:ascii="Adobe Garamond Pro Bold" w:hAnsi="Adobe Garamond Pro Bold"/>
          <w:color w:val="003366"/>
          <w:spacing w:val="-2"/>
          <w:sz w:val="29"/>
          <w:szCs w:val="29"/>
        </w:rPr>
        <w:t>a</w:t>
      </w:r>
      <w:r w:rsidRPr="00FB6442">
        <w:rPr>
          <w:rFonts w:ascii="Adobe Garamond Pro Bold" w:hAnsi="Adobe Garamond Pro Bold"/>
          <w:color w:val="003366"/>
          <w:spacing w:val="-2"/>
          <w:sz w:val="29"/>
          <w:szCs w:val="29"/>
        </w:rPr>
        <w:t xml:space="preserve">li z miłością świętą wolę </w:t>
      </w:r>
      <w:r w:rsidR="002F2756" w:rsidRPr="00FB6442">
        <w:rPr>
          <w:rFonts w:ascii="Adobe Garamond Pro Bold" w:hAnsi="Adobe Garamond Pro Bold"/>
          <w:color w:val="003366"/>
          <w:spacing w:val="-2"/>
          <w:sz w:val="29"/>
          <w:szCs w:val="29"/>
        </w:rPr>
        <w:t xml:space="preserve">Bożą </w:t>
      </w:r>
      <w:r w:rsidR="00FB6442">
        <w:rPr>
          <w:rFonts w:ascii="Adobe Garamond Pro Bold" w:hAnsi="Adobe Garamond Pro Bold"/>
          <w:color w:val="003366"/>
          <w:spacing w:val="-2"/>
          <w:sz w:val="29"/>
          <w:szCs w:val="29"/>
        </w:rPr>
        <w:br/>
      </w:r>
      <w:r w:rsidRPr="00FB6442">
        <w:rPr>
          <w:rFonts w:ascii="Adobe Garamond Pro Bold" w:hAnsi="Adobe Garamond Pro Bold"/>
          <w:color w:val="003366"/>
          <w:spacing w:val="-2"/>
          <w:sz w:val="29"/>
          <w:szCs w:val="29"/>
        </w:rPr>
        <w:t>i zachwyceni Bogiem</w:t>
      </w:r>
      <w:r w:rsidR="00CD4FB9" w:rsidRPr="00FB6442">
        <w:rPr>
          <w:rFonts w:ascii="Adobe Garamond Pro Bold" w:hAnsi="Adobe Garamond Pro Bold"/>
          <w:color w:val="003366"/>
          <w:spacing w:val="-2"/>
          <w:sz w:val="29"/>
          <w:szCs w:val="29"/>
        </w:rPr>
        <w:t>,</w:t>
      </w:r>
      <w:r w:rsidRPr="00FB6442">
        <w:rPr>
          <w:rFonts w:ascii="Adobe Garamond Pro Bold" w:hAnsi="Adobe Garamond Pro Bold"/>
          <w:color w:val="003366"/>
          <w:spacing w:val="-2"/>
          <w:sz w:val="29"/>
          <w:szCs w:val="29"/>
        </w:rPr>
        <w:t xml:space="preserve"> wołali do Niego w każdej chwili życia: „Któż jak Bóg!”</w:t>
      </w:r>
    </w:p>
    <w:p w:rsidR="00150CA6" w:rsidRPr="00FB6442" w:rsidRDefault="00150CA6" w:rsidP="006E489D">
      <w:pPr>
        <w:widowControl w:val="0"/>
        <w:autoSpaceDE w:val="0"/>
        <w:spacing w:after="0" w:line="312" w:lineRule="auto"/>
        <w:ind w:firstLine="720"/>
        <w:jc w:val="both"/>
        <w:rPr>
          <w:rFonts w:ascii="Adobe Garamond Pro Bold" w:hAnsi="Adobe Garamond Pro Bold"/>
          <w:color w:val="003366"/>
          <w:sz w:val="29"/>
          <w:szCs w:val="29"/>
        </w:rPr>
      </w:pPr>
      <w:r w:rsidRPr="00FB6442">
        <w:rPr>
          <w:rFonts w:ascii="Adobe Garamond Pro Bold" w:hAnsi="Adobe Garamond Pro Bold"/>
          <w:color w:val="003366"/>
          <w:sz w:val="29"/>
          <w:szCs w:val="29"/>
        </w:rPr>
        <w:t xml:space="preserve">Wybłagaj </w:t>
      </w:r>
      <w:r w:rsidR="00FB6442">
        <w:rPr>
          <w:rFonts w:ascii="Adobe Garamond Pro Bold" w:hAnsi="Adobe Garamond Pro Bold"/>
          <w:color w:val="003366"/>
          <w:sz w:val="29"/>
          <w:szCs w:val="29"/>
        </w:rPr>
        <w:t xml:space="preserve">nam </w:t>
      </w:r>
      <w:r w:rsidRPr="00FB6442">
        <w:rPr>
          <w:rFonts w:ascii="Adobe Garamond Pro Bold" w:hAnsi="Adobe Garamond Pro Bold"/>
          <w:color w:val="003366"/>
          <w:sz w:val="29"/>
          <w:szCs w:val="29"/>
        </w:rPr>
        <w:t xml:space="preserve">u Boga przebaczenie naszych </w:t>
      </w:r>
      <w:r w:rsidR="00FB6442">
        <w:rPr>
          <w:rFonts w:ascii="Adobe Garamond Pro Bold" w:hAnsi="Adobe Garamond Pro Bold"/>
          <w:color w:val="003366"/>
          <w:sz w:val="29"/>
          <w:szCs w:val="29"/>
        </w:rPr>
        <w:t xml:space="preserve">licznych </w:t>
      </w:r>
      <w:r w:rsidRPr="00FB6442">
        <w:rPr>
          <w:rFonts w:ascii="Adobe Garamond Pro Bold" w:hAnsi="Adobe Garamond Pro Bold"/>
          <w:color w:val="003366"/>
          <w:sz w:val="29"/>
          <w:szCs w:val="29"/>
        </w:rPr>
        <w:t>grzechów, łaskę umiłowania Zbawiciela Jezusa Chry</w:t>
      </w:r>
      <w:r w:rsidR="006E489D" w:rsidRPr="00FB6442">
        <w:rPr>
          <w:rFonts w:ascii="Adobe Garamond Pro Bold" w:hAnsi="Adobe Garamond Pro Bold"/>
          <w:color w:val="003366"/>
          <w:sz w:val="29"/>
          <w:szCs w:val="29"/>
        </w:rPr>
        <w:t xml:space="preserve">stusa, Najsłodszej Matki Maryi </w:t>
      </w:r>
      <w:r w:rsidRPr="00FB6442">
        <w:rPr>
          <w:rFonts w:ascii="Adobe Garamond Pro Bold" w:hAnsi="Adobe Garamond Pro Bold"/>
          <w:color w:val="003366"/>
          <w:sz w:val="29"/>
          <w:szCs w:val="29"/>
        </w:rPr>
        <w:t xml:space="preserve">i wszystkich ludzi, umiłowanych przez Boga Ojca, odkupionych przez Syna Bożego </w:t>
      </w:r>
      <w:r w:rsidR="00FB6442">
        <w:rPr>
          <w:rFonts w:ascii="Adobe Garamond Pro Bold" w:hAnsi="Adobe Garamond Pro Bold"/>
          <w:color w:val="003366"/>
          <w:sz w:val="29"/>
          <w:szCs w:val="29"/>
        </w:rPr>
        <w:br/>
      </w:r>
      <w:bookmarkStart w:id="0" w:name="_GoBack"/>
      <w:bookmarkEnd w:id="0"/>
      <w:r w:rsidRPr="00FB6442">
        <w:rPr>
          <w:rFonts w:ascii="Adobe Garamond Pro Bold" w:hAnsi="Adobe Garamond Pro Bold"/>
          <w:color w:val="003366"/>
          <w:sz w:val="29"/>
          <w:szCs w:val="29"/>
        </w:rPr>
        <w:t xml:space="preserve">i oświeconych przez Ducha Świętego. Spraw, abyśmy wypełniali nasze posłannictwo z wiarą, pokorą i ufnością w Boże Miłosierdzie. </w:t>
      </w:r>
    </w:p>
    <w:p w:rsidR="00623D9C" w:rsidRPr="00FB6442" w:rsidRDefault="00150CA6" w:rsidP="006E489D">
      <w:pPr>
        <w:widowControl w:val="0"/>
        <w:autoSpaceDE w:val="0"/>
        <w:spacing w:after="0" w:line="312" w:lineRule="auto"/>
        <w:ind w:firstLine="720"/>
        <w:jc w:val="both"/>
        <w:rPr>
          <w:rFonts w:ascii="Adobe Garamond Pro Bold" w:hAnsi="Adobe Garamond Pro Bold"/>
          <w:color w:val="003366"/>
          <w:sz w:val="29"/>
          <w:szCs w:val="29"/>
        </w:rPr>
      </w:pPr>
      <w:r w:rsidRPr="00FB6442">
        <w:rPr>
          <w:rFonts w:ascii="Adobe Garamond Pro Bold" w:hAnsi="Adobe Garamond Pro Bold"/>
          <w:color w:val="003366"/>
          <w:sz w:val="29"/>
          <w:szCs w:val="29"/>
        </w:rPr>
        <w:t xml:space="preserve">Archaniele Michale, zawierzamy Ci </w:t>
      </w:r>
      <w:r w:rsidR="006E489D" w:rsidRPr="00FB6442">
        <w:rPr>
          <w:rFonts w:ascii="Adobe Garamond Pro Bold" w:hAnsi="Adobe Garamond Pro Bold"/>
          <w:color w:val="003366"/>
          <w:sz w:val="29"/>
          <w:szCs w:val="29"/>
        </w:rPr>
        <w:t xml:space="preserve">naszą </w:t>
      </w:r>
      <w:r w:rsidR="000C032B" w:rsidRPr="00FB6442">
        <w:rPr>
          <w:rFonts w:ascii="Adobe Garamond Pro Bold" w:hAnsi="Adobe Garamond Pro Bold"/>
          <w:color w:val="003366"/>
          <w:sz w:val="29"/>
          <w:szCs w:val="29"/>
        </w:rPr>
        <w:t>Parafię</w:t>
      </w:r>
      <w:r w:rsidR="009D5609" w:rsidRPr="00FB6442">
        <w:rPr>
          <w:rFonts w:ascii="Adobe Garamond Pro Bold" w:hAnsi="Adobe Garamond Pro Bold"/>
          <w:color w:val="003366"/>
          <w:sz w:val="29"/>
          <w:szCs w:val="29"/>
        </w:rPr>
        <w:t>.</w:t>
      </w:r>
      <w:r w:rsidR="00F53F57" w:rsidRPr="00FB6442">
        <w:rPr>
          <w:rFonts w:ascii="Adobe Garamond Pro Bold" w:hAnsi="Adobe Garamond Pro Bold"/>
          <w:color w:val="003366"/>
          <w:sz w:val="29"/>
          <w:szCs w:val="29"/>
        </w:rPr>
        <w:t xml:space="preserve"> </w:t>
      </w:r>
      <w:r w:rsidR="00F336B8" w:rsidRPr="00FB6442">
        <w:rPr>
          <w:rFonts w:ascii="Adobe Garamond Pro Bold" w:hAnsi="Adobe Garamond Pro Bold"/>
          <w:color w:val="003366"/>
          <w:sz w:val="29"/>
          <w:szCs w:val="29"/>
        </w:rPr>
        <w:t xml:space="preserve">Zawierzamy </w:t>
      </w:r>
      <w:r w:rsidR="00F53F57" w:rsidRPr="00FB6442">
        <w:rPr>
          <w:rFonts w:ascii="Adobe Garamond Pro Bold" w:hAnsi="Adobe Garamond Pro Bold"/>
          <w:color w:val="003366"/>
          <w:sz w:val="29"/>
          <w:szCs w:val="29"/>
        </w:rPr>
        <w:t>rodziny:</w:t>
      </w:r>
      <w:r w:rsidR="00F336B8" w:rsidRPr="00FB6442">
        <w:rPr>
          <w:rFonts w:ascii="Adobe Garamond Pro Bold" w:hAnsi="Adobe Garamond Pro Bold"/>
          <w:color w:val="003366"/>
          <w:sz w:val="29"/>
          <w:szCs w:val="29"/>
        </w:rPr>
        <w:t xml:space="preserve"> </w:t>
      </w:r>
      <w:r w:rsidR="00CD4FB9" w:rsidRPr="00FB6442">
        <w:rPr>
          <w:rFonts w:ascii="Adobe Garamond Pro Bold" w:hAnsi="Adobe Garamond Pro Bold"/>
          <w:color w:val="003366"/>
          <w:sz w:val="29"/>
          <w:szCs w:val="29"/>
        </w:rPr>
        <w:t>ojców i matki, dzieci i młodzież</w:t>
      </w:r>
      <w:r w:rsidRPr="00FB6442">
        <w:rPr>
          <w:rFonts w:ascii="Adobe Garamond Pro Bold" w:hAnsi="Adobe Garamond Pro Bold"/>
          <w:color w:val="003366"/>
          <w:sz w:val="29"/>
          <w:szCs w:val="29"/>
        </w:rPr>
        <w:t xml:space="preserve">, </w:t>
      </w:r>
      <w:r w:rsidR="00CD4FB9" w:rsidRPr="00FB6442">
        <w:rPr>
          <w:rFonts w:ascii="Adobe Garamond Pro Bold" w:hAnsi="Adobe Garamond Pro Bold"/>
          <w:color w:val="003366"/>
          <w:sz w:val="29"/>
          <w:szCs w:val="29"/>
        </w:rPr>
        <w:t xml:space="preserve">ludzi </w:t>
      </w:r>
      <w:r w:rsidR="00A5569C" w:rsidRPr="00FB6442">
        <w:rPr>
          <w:rFonts w:ascii="Adobe Garamond Pro Bold" w:hAnsi="Adobe Garamond Pro Bold"/>
          <w:color w:val="003366"/>
          <w:sz w:val="29"/>
          <w:szCs w:val="29"/>
        </w:rPr>
        <w:t xml:space="preserve">chorych, </w:t>
      </w:r>
      <w:r w:rsidRPr="00FB6442">
        <w:rPr>
          <w:rFonts w:ascii="Adobe Garamond Pro Bold" w:hAnsi="Adobe Garamond Pro Bold"/>
          <w:color w:val="003366"/>
          <w:sz w:val="29"/>
          <w:szCs w:val="29"/>
        </w:rPr>
        <w:t>starszych</w:t>
      </w:r>
      <w:r w:rsidR="00A5569C" w:rsidRPr="00FB6442">
        <w:rPr>
          <w:rFonts w:ascii="Adobe Garamond Pro Bold" w:hAnsi="Adobe Garamond Pro Bold"/>
          <w:color w:val="003366"/>
          <w:sz w:val="29"/>
          <w:szCs w:val="29"/>
        </w:rPr>
        <w:t xml:space="preserve"> </w:t>
      </w:r>
      <w:r w:rsidR="00CD4FB9" w:rsidRPr="00FB6442">
        <w:rPr>
          <w:rFonts w:ascii="Adobe Garamond Pro Bold" w:hAnsi="Adobe Garamond Pro Bold"/>
          <w:color w:val="003366"/>
          <w:sz w:val="29"/>
          <w:szCs w:val="29"/>
        </w:rPr>
        <w:t>i samotnych</w:t>
      </w:r>
      <w:r w:rsidRPr="00FB6442">
        <w:rPr>
          <w:rFonts w:ascii="Adobe Garamond Pro Bold" w:hAnsi="Adobe Garamond Pro Bold"/>
          <w:color w:val="003366"/>
          <w:sz w:val="29"/>
          <w:szCs w:val="29"/>
        </w:rPr>
        <w:t xml:space="preserve">, bliskich, przyjaciół i dobrodziejów. </w:t>
      </w:r>
      <w:r w:rsidR="00AD7641" w:rsidRPr="00FB6442">
        <w:rPr>
          <w:rFonts w:ascii="Adobe Garamond Pro Bold" w:hAnsi="Adobe Garamond Pro Bold"/>
          <w:color w:val="003366"/>
          <w:sz w:val="29"/>
          <w:szCs w:val="29"/>
        </w:rPr>
        <w:t>Z</w:t>
      </w:r>
      <w:r w:rsidRPr="00FB6442">
        <w:rPr>
          <w:rFonts w:ascii="Adobe Garamond Pro Bold" w:hAnsi="Adobe Garamond Pro Bold"/>
          <w:color w:val="003366"/>
          <w:sz w:val="29"/>
          <w:szCs w:val="29"/>
        </w:rPr>
        <w:t xml:space="preserve">awierzamy </w:t>
      </w:r>
      <w:r w:rsidR="009D5609" w:rsidRPr="00FB6442">
        <w:rPr>
          <w:rFonts w:ascii="Adobe Garamond Pro Bold" w:hAnsi="Adobe Garamond Pro Bold"/>
          <w:color w:val="003366"/>
          <w:sz w:val="29"/>
          <w:szCs w:val="29"/>
        </w:rPr>
        <w:t xml:space="preserve">Ci </w:t>
      </w:r>
      <w:r w:rsidR="00A5569C" w:rsidRPr="00FB6442">
        <w:rPr>
          <w:rFonts w:ascii="Adobe Garamond Pro Bold" w:hAnsi="Adobe Garamond Pro Bold"/>
          <w:color w:val="003366"/>
          <w:sz w:val="29"/>
          <w:szCs w:val="29"/>
        </w:rPr>
        <w:t xml:space="preserve">samych siebie i najtrudniejsze </w:t>
      </w:r>
      <w:r w:rsidR="00CD4FB9" w:rsidRPr="00FB6442">
        <w:rPr>
          <w:rFonts w:ascii="Adobe Garamond Pro Bold" w:hAnsi="Adobe Garamond Pro Bold"/>
          <w:color w:val="003366"/>
          <w:sz w:val="29"/>
          <w:szCs w:val="29"/>
        </w:rPr>
        <w:t>sprawy naszego życia</w:t>
      </w:r>
      <w:r w:rsidRPr="00FB6442">
        <w:rPr>
          <w:rFonts w:ascii="Adobe Garamond Pro Bold" w:hAnsi="Adobe Garamond Pro Bold"/>
          <w:color w:val="003366"/>
          <w:sz w:val="29"/>
          <w:szCs w:val="29"/>
        </w:rPr>
        <w:t xml:space="preserve">. </w:t>
      </w:r>
    </w:p>
    <w:p w:rsidR="00CD4FB9" w:rsidRDefault="00150CA6" w:rsidP="006E489D">
      <w:pPr>
        <w:widowControl w:val="0"/>
        <w:autoSpaceDE w:val="0"/>
        <w:spacing w:after="0" w:line="312" w:lineRule="auto"/>
        <w:ind w:firstLine="720"/>
        <w:jc w:val="both"/>
        <w:rPr>
          <w:rFonts w:ascii="Adobe Garamond Pro Bold" w:hAnsi="Adobe Garamond Pro Bold"/>
          <w:color w:val="003366"/>
          <w:sz w:val="29"/>
          <w:szCs w:val="29"/>
        </w:rPr>
      </w:pPr>
      <w:r w:rsidRPr="00FB6442">
        <w:rPr>
          <w:rFonts w:ascii="Adobe Garamond Pro Bold" w:hAnsi="Adobe Garamond Pro Bold"/>
          <w:color w:val="003366"/>
          <w:sz w:val="29"/>
          <w:szCs w:val="29"/>
        </w:rPr>
        <w:t xml:space="preserve">Chorąży Boga, dzielny wojowniku i Wodzu wojsk niebieskich, </w:t>
      </w:r>
      <w:r w:rsidR="002F2756" w:rsidRPr="00FB6442">
        <w:rPr>
          <w:rFonts w:ascii="Adobe Garamond Pro Bold" w:hAnsi="Adobe Garamond Pro Bold"/>
          <w:color w:val="003366"/>
          <w:sz w:val="29"/>
          <w:szCs w:val="29"/>
        </w:rPr>
        <w:t xml:space="preserve">chroń nas od </w:t>
      </w:r>
      <w:r w:rsidR="00CD4FB9" w:rsidRPr="00FB6442">
        <w:rPr>
          <w:rFonts w:ascii="Adobe Garamond Pro Bold" w:hAnsi="Adobe Garamond Pro Bold"/>
          <w:color w:val="003366"/>
          <w:sz w:val="29"/>
          <w:szCs w:val="29"/>
        </w:rPr>
        <w:t xml:space="preserve">wojny, </w:t>
      </w:r>
      <w:r w:rsidR="002F2756" w:rsidRPr="00FB6442">
        <w:rPr>
          <w:rFonts w:ascii="Adobe Garamond Pro Bold" w:hAnsi="Adobe Garamond Pro Bold"/>
          <w:color w:val="003366"/>
          <w:sz w:val="29"/>
          <w:szCs w:val="29"/>
        </w:rPr>
        <w:t>pożarów, powodzi</w:t>
      </w:r>
      <w:r w:rsidR="00CD4FB9" w:rsidRPr="00FB6442">
        <w:rPr>
          <w:rFonts w:ascii="Adobe Garamond Pro Bold" w:hAnsi="Adobe Garamond Pro Bold"/>
          <w:color w:val="003366"/>
          <w:sz w:val="29"/>
          <w:szCs w:val="29"/>
        </w:rPr>
        <w:t xml:space="preserve"> i </w:t>
      </w:r>
      <w:r w:rsidRPr="00FB6442">
        <w:rPr>
          <w:rFonts w:ascii="Adobe Garamond Pro Bold" w:hAnsi="Adobe Garamond Pro Bold"/>
          <w:color w:val="003366"/>
          <w:sz w:val="29"/>
          <w:szCs w:val="29"/>
        </w:rPr>
        <w:t xml:space="preserve">wszelkich klęsk żywiołowych. Broń nas przeciwko pokusom szatańskim, głównie przeciw tym, które atakują wiarę, jedność, zgodę </w:t>
      </w:r>
      <w:r w:rsidR="00FB6442">
        <w:rPr>
          <w:rFonts w:ascii="Adobe Garamond Pro Bold" w:hAnsi="Adobe Garamond Pro Bold"/>
          <w:color w:val="003366"/>
          <w:sz w:val="29"/>
          <w:szCs w:val="29"/>
        </w:rPr>
        <w:br/>
      </w:r>
      <w:r w:rsidRPr="00FB6442">
        <w:rPr>
          <w:rFonts w:ascii="Adobe Garamond Pro Bold" w:hAnsi="Adobe Garamond Pro Bold"/>
          <w:color w:val="003366"/>
          <w:sz w:val="29"/>
          <w:szCs w:val="29"/>
        </w:rPr>
        <w:t>i czystość</w:t>
      </w:r>
      <w:r w:rsidR="00CD4FB9" w:rsidRPr="00FB6442">
        <w:rPr>
          <w:rFonts w:ascii="Adobe Garamond Pro Bold" w:hAnsi="Adobe Garamond Pro Bold"/>
          <w:color w:val="003366"/>
          <w:sz w:val="29"/>
          <w:szCs w:val="29"/>
        </w:rPr>
        <w:t>. A</w:t>
      </w:r>
      <w:r w:rsidRPr="00FB6442">
        <w:rPr>
          <w:rFonts w:ascii="Adobe Garamond Pro Bold" w:hAnsi="Adobe Garamond Pro Bold"/>
          <w:color w:val="003366"/>
          <w:sz w:val="29"/>
          <w:szCs w:val="29"/>
        </w:rPr>
        <w:t xml:space="preserve"> w godzinę śmierci uproś nam pokój duszy i zapro</w:t>
      </w:r>
      <w:r w:rsidR="000C032B" w:rsidRPr="00FB6442">
        <w:rPr>
          <w:rFonts w:ascii="Adobe Garamond Pro Bold" w:hAnsi="Adobe Garamond Pro Bold"/>
          <w:color w:val="003366"/>
          <w:sz w:val="29"/>
          <w:szCs w:val="29"/>
        </w:rPr>
        <w:t>wadź do ojczyzny wiecznej. Amen.</w:t>
      </w:r>
    </w:p>
    <w:p w:rsidR="00FB6442" w:rsidRPr="00FB6442" w:rsidRDefault="00FB6442" w:rsidP="006E489D">
      <w:pPr>
        <w:widowControl w:val="0"/>
        <w:autoSpaceDE w:val="0"/>
        <w:spacing w:after="0" w:line="312" w:lineRule="auto"/>
        <w:ind w:firstLine="720"/>
        <w:jc w:val="both"/>
        <w:rPr>
          <w:rFonts w:ascii="Adobe Garamond Pro Bold" w:hAnsi="Adobe Garamond Pro Bold"/>
          <w:color w:val="003366"/>
          <w:sz w:val="29"/>
          <w:szCs w:val="29"/>
        </w:rPr>
      </w:pPr>
    </w:p>
    <w:p w:rsidR="00F336B8" w:rsidRPr="00FB6442" w:rsidRDefault="00F336B8" w:rsidP="006E489D">
      <w:pPr>
        <w:widowControl w:val="0"/>
        <w:autoSpaceDE w:val="0"/>
        <w:spacing w:after="0" w:line="312" w:lineRule="auto"/>
        <w:ind w:firstLine="720"/>
        <w:jc w:val="both"/>
        <w:rPr>
          <w:rFonts w:ascii="Adobe Garamond Pro Bold" w:hAnsi="Adobe Garamond Pro Bold"/>
          <w:i/>
          <w:color w:val="003366"/>
          <w:sz w:val="29"/>
          <w:szCs w:val="29"/>
        </w:rPr>
      </w:pPr>
      <w:r w:rsidRPr="00FB6442">
        <w:rPr>
          <w:rFonts w:ascii="Adobe Garamond Pro Bold" w:hAnsi="Adobe Garamond Pro Bold"/>
          <w:i/>
          <w:color w:val="003366"/>
          <w:sz w:val="29"/>
          <w:szCs w:val="29"/>
        </w:rPr>
        <w:t>Święty Michale Archaniele, wspomagaj nas w walce, a przeciw niegodziwości i zasadzkom złego ducha, bądź naszą obroną. Oby go Bóg pogromić raczył, pokornie o to prosimy. A Ty, Wodzu niebieskich zastępów, szatana i inne duchy złe, które na zgubę dusz ludzkich po tym świecie krążą, mocą Bożą strąć do piekła. Amen.</w:t>
      </w:r>
    </w:p>
    <w:sectPr w:rsidR="00F336B8" w:rsidRPr="00FB6442" w:rsidSect="00EF3A9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BCF"/>
    <w:rsid w:val="00002ED8"/>
    <w:rsid w:val="000A3E4A"/>
    <w:rsid w:val="000C032B"/>
    <w:rsid w:val="00116B22"/>
    <w:rsid w:val="00144D15"/>
    <w:rsid w:val="00150CA6"/>
    <w:rsid w:val="002F2756"/>
    <w:rsid w:val="004058B6"/>
    <w:rsid w:val="00427BEC"/>
    <w:rsid w:val="00443D75"/>
    <w:rsid w:val="00623D9C"/>
    <w:rsid w:val="006D052B"/>
    <w:rsid w:val="006E489D"/>
    <w:rsid w:val="007F0D92"/>
    <w:rsid w:val="00935BCF"/>
    <w:rsid w:val="009D5609"/>
    <w:rsid w:val="00A5569C"/>
    <w:rsid w:val="00AD7641"/>
    <w:rsid w:val="00BF730C"/>
    <w:rsid w:val="00C16FFD"/>
    <w:rsid w:val="00C742EE"/>
    <w:rsid w:val="00CD46D8"/>
    <w:rsid w:val="00CD4FB9"/>
    <w:rsid w:val="00EF3A97"/>
    <w:rsid w:val="00F336B8"/>
    <w:rsid w:val="00F53F57"/>
    <w:rsid w:val="00F87337"/>
    <w:rsid w:val="00FB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500241-5D27-41A9-AD90-588DEE3FF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A97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4D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4D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144D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144D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odstpw">
    <w:name w:val="No Spacing"/>
    <w:uiPriority w:val="1"/>
    <w:qFormat/>
    <w:rsid w:val="00144D1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44D1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144D1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7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25</cp:revision>
  <cp:lastPrinted>2017-04-20T21:58:00Z</cp:lastPrinted>
  <dcterms:created xsi:type="dcterms:W3CDTF">2016-04-02T20:51:00Z</dcterms:created>
  <dcterms:modified xsi:type="dcterms:W3CDTF">2017-12-08T15:12:00Z</dcterms:modified>
</cp:coreProperties>
</file>