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38525" w14:textId="77777777" w:rsidR="00B44683" w:rsidRPr="00EC3EDB" w:rsidRDefault="00B44683" w:rsidP="00B4468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C3EDB">
        <w:rPr>
          <w:rFonts w:ascii="Times New Roman" w:hAnsi="Times New Roman" w:cs="Times New Roman"/>
          <w:smallCaps/>
          <w:sz w:val="24"/>
          <w:szCs w:val="24"/>
        </w:rPr>
        <w:t>Księża Wikariusze</w:t>
      </w:r>
    </w:p>
    <w:p w14:paraId="27F7E5DD" w14:textId="77777777" w:rsidR="00B44683" w:rsidRPr="00EC3EDB" w:rsidRDefault="00B44683" w:rsidP="00B4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A07DB" w14:textId="77777777" w:rsidR="00B44683" w:rsidRPr="00EC3EDB" w:rsidRDefault="00B44683" w:rsidP="00B446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3EDB">
        <w:rPr>
          <w:rFonts w:ascii="Times New Roman" w:hAnsi="Times New Roman" w:cs="Times New Roman"/>
          <w:i/>
          <w:sz w:val="24"/>
          <w:szCs w:val="24"/>
        </w:rPr>
        <w:t>Z dniem 1 lipca 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C3EDB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14:paraId="094C3BB9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>Ks. Mari</w:t>
      </w:r>
      <w:r>
        <w:rPr>
          <w:rFonts w:ascii="Times New Roman" w:hAnsi="Times New Roman" w:cs="Times New Roman"/>
          <w:sz w:val="24"/>
          <w:szCs w:val="24"/>
        </w:rPr>
        <w:t xml:space="preserve">usz </w:t>
      </w:r>
      <w:proofErr w:type="spellStart"/>
      <w:r w:rsidRPr="00883A54">
        <w:rPr>
          <w:rFonts w:ascii="Times New Roman" w:hAnsi="Times New Roman" w:cs="Times New Roman"/>
          <w:b/>
          <w:bCs/>
          <w:sz w:val="24"/>
          <w:szCs w:val="24"/>
        </w:rPr>
        <w:t>Antonkiewicz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bł.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Koninie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Szpetal Górny</w:t>
      </w:r>
    </w:p>
    <w:p w14:paraId="4C9BCFB2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Grzegorz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Barański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Brzeźno k/Konina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św. Barbary w Turku</w:t>
      </w:r>
    </w:p>
    <w:p w14:paraId="107BAEF1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Mateusz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Brzeziński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Tuliszków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Wszystkich Świętych w Sieradzu</w:t>
      </w:r>
    </w:p>
    <w:p w14:paraId="73F30DC4" w14:textId="74D56100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474138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derowicz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Wniebowzięcia NMP we Włocławku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Dąbie n. Nerem</w:t>
      </w:r>
    </w:p>
    <w:p w14:paraId="4E641D93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Kamil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Jakubowski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św. Maksymiliana Marii Kolbego w Koninie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Brzeźno k/Konina</w:t>
      </w:r>
    </w:p>
    <w:p w14:paraId="71CF7687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Przemysław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Kłosowski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Najświętszego Serca Jezusowego w Sieradzu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NMP Królowej Polski w Koninie</w:t>
      </w:r>
    </w:p>
    <w:p w14:paraId="3F0308FC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Karol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Kolenda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św. Wojciecha Biskupa i Męczennika w Sieradzu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Wniebowzięcia NMP we Włocławku</w:t>
      </w:r>
    </w:p>
    <w:p w14:paraId="727C93C5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Dariusz </w:t>
      </w:r>
      <w:proofErr w:type="spellStart"/>
      <w:r w:rsidRPr="00DB7493">
        <w:rPr>
          <w:rFonts w:ascii="Times New Roman" w:hAnsi="Times New Roman" w:cs="Times New Roman"/>
          <w:b/>
          <w:bCs/>
          <w:sz w:val="24"/>
          <w:szCs w:val="24"/>
        </w:rPr>
        <w:t>Maćczak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 admin. par.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Kamionacz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Najświętszego Serca Pana Jezusa w Turku</w:t>
      </w:r>
    </w:p>
    <w:p w14:paraId="303DDFCF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Sylwester </w:t>
      </w:r>
      <w:r w:rsidRPr="00883A54">
        <w:rPr>
          <w:rFonts w:ascii="Times New Roman" w:hAnsi="Times New Roman" w:cs="Times New Roman"/>
          <w:b/>
          <w:bCs/>
          <w:sz w:val="24"/>
          <w:szCs w:val="24"/>
        </w:rPr>
        <w:t xml:space="preserve">Malczyk </w:t>
      </w:r>
      <w:r w:rsidRPr="00883A54"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 w:rsidRPr="00883A54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883A54">
        <w:rPr>
          <w:rFonts w:ascii="Times New Roman" w:hAnsi="Times New Roman" w:cs="Times New Roman"/>
          <w:sz w:val="24"/>
          <w:szCs w:val="24"/>
        </w:rPr>
        <w:t>. par. św. Mikołaja B</w:t>
      </w:r>
      <w:r>
        <w:rPr>
          <w:rFonts w:ascii="Times New Roman" w:hAnsi="Times New Roman" w:cs="Times New Roman"/>
          <w:sz w:val="24"/>
          <w:szCs w:val="24"/>
        </w:rPr>
        <w:t>iskupa</w:t>
      </w:r>
      <w:r w:rsidRPr="00883A54">
        <w:rPr>
          <w:rFonts w:ascii="Times New Roman" w:hAnsi="Times New Roman" w:cs="Times New Roman"/>
          <w:sz w:val="24"/>
          <w:szCs w:val="24"/>
        </w:rPr>
        <w:t xml:space="preserve"> w Warcie – </w:t>
      </w:r>
      <w:proofErr w:type="spellStart"/>
      <w:r w:rsidRPr="00883A54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883A54">
        <w:rPr>
          <w:rFonts w:ascii="Times New Roman" w:hAnsi="Times New Roman" w:cs="Times New Roman"/>
          <w:sz w:val="24"/>
          <w:szCs w:val="24"/>
        </w:rPr>
        <w:t xml:space="preserve">. par. </w:t>
      </w:r>
      <w:r>
        <w:rPr>
          <w:rFonts w:ascii="Times New Roman" w:hAnsi="Times New Roman" w:cs="Times New Roman"/>
          <w:sz w:val="24"/>
          <w:szCs w:val="24"/>
        </w:rPr>
        <w:t>św. Urszuli Ledóchowskiej w Sieradzu</w:t>
      </w:r>
    </w:p>
    <w:p w14:paraId="50BFC9C3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Marek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Michalski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Najświętszego Serca Jezusowego w Sieradzu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św. Wojciecha Biskupa i Męczennika w Sieradzu  </w:t>
      </w:r>
    </w:p>
    <w:p w14:paraId="68AC1534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>Ks. Mari</w:t>
      </w:r>
      <w:r>
        <w:rPr>
          <w:rFonts w:ascii="Times New Roman" w:hAnsi="Times New Roman" w:cs="Times New Roman"/>
          <w:sz w:val="24"/>
          <w:szCs w:val="24"/>
        </w:rPr>
        <w:t xml:space="preserve">usz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Nowacki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Przemienienia Pańskiego w Aleksandrowie Kuj.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św. Maksymiliana Marii Kolbego w Koninie</w:t>
      </w:r>
    </w:p>
    <w:p w14:paraId="2CB66427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Marcin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Olejniczak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Podwyższenia Krzyża Świętego w Kole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św. Stanisława Biskupa i Męczennika we Włocławku</w:t>
      </w:r>
    </w:p>
    <w:p w14:paraId="6C2CF419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Paweł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Piasecki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Izbica Kuj.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Podwyższenia Krzyża Świętego w Kole</w:t>
      </w:r>
    </w:p>
    <w:p w14:paraId="139D4B4F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Damian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Pluskota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św. Maksymiliana Marii Kolbego we Włocławku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NMP Królowej Polski w Koninie</w:t>
      </w:r>
    </w:p>
    <w:p w14:paraId="145EE2A7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Łukasz </w:t>
      </w:r>
      <w:r w:rsidRPr="00883A54">
        <w:rPr>
          <w:rFonts w:ascii="Times New Roman" w:hAnsi="Times New Roman" w:cs="Times New Roman"/>
          <w:b/>
          <w:bCs/>
          <w:sz w:val="24"/>
          <w:szCs w:val="24"/>
        </w:rPr>
        <w:t xml:space="preserve">Przelazły </w:t>
      </w:r>
      <w:r w:rsidRPr="00883A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św. Barbary w Turku</w:t>
      </w:r>
      <w:r w:rsidRPr="00883A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3A54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883A54">
        <w:rPr>
          <w:rFonts w:ascii="Times New Roman" w:hAnsi="Times New Roman" w:cs="Times New Roman"/>
          <w:sz w:val="24"/>
          <w:szCs w:val="24"/>
        </w:rPr>
        <w:t xml:space="preserve">. par. </w:t>
      </w:r>
      <w:r>
        <w:rPr>
          <w:rFonts w:ascii="Times New Roman" w:hAnsi="Times New Roman" w:cs="Times New Roman"/>
          <w:sz w:val="24"/>
          <w:szCs w:val="24"/>
        </w:rPr>
        <w:t>Izbica Kuj.</w:t>
      </w:r>
    </w:p>
    <w:p w14:paraId="1729E90D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Damian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Sochacki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św. Urszuli Ledóchowskiej w Sieradzu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św. Maksymiliana Marii Kolbego we Włocławku</w:t>
      </w:r>
    </w:p>
    <w:p w14:paraId="3DDE5D08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Adrian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Szczęsny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św. Stanisława Biskupa i Męczennika we Włocławku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Przemienienia Pańskiego w Aleksandrowie Kuj.</w:t>
      </w:r>
    </w:p>
    <w:p w14:paraId="16A3D66C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Sztylka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NMP Królowej Polski w Koninie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Wniebowzięcia NMP w Lipnie</w:t>
      </w:r>
    </w:p>
    <w:p w14:paraId="2665B0E6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Ściślewski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NMP Królowej Polski w Koninie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Najświętszego Serca Jezusowego w Sieradzu</w:t>
      </w:r>
    </w:p>
    <w:p w14:paraId="26401BDB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Łukasz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Świątek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bł. Michała Kozala w Lipnie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Piotrków Kuj.</w:t>
      </w:r>
    </w:p>
    <w:p w14:paraId="04797229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Jan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Tomczyk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Wniebowzięcia NMP w Lipnie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św. Maksymiliana Marii Kolbego we Włocławku</w:t>
      </w:r>
    </w:p>
    <w:p w14:paraId="421D3AF4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lastRenderedPageBreak/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Tobiasz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Winnicki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św. Maksymiliana Marii Kolbego w Koninie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Najświętszego Serca Jezusowego w Sieradzu</w:t>
      </w:r>
    </w:p>
    <w:p w14:paraId="766B74FC" w14:textId="77777777" w:rsidR="00B44683" w:rsidRPr="00345EE9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E9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>Krzysztof</w:t>
      </w:r>
      <w:r w:rsidRPr="00345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Włodarczyk</w:t>
      </w:r>
      <w:r w:rsidRPr="00345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EE9"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 w:rsidRPr="00345EE9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345E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Najświętszego Serca Jezusa w Turku</w:t>
      </w:r>
      <w:r w:rsidRPr="00345E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5EE9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345EE9">
        <w:rPr>
          <w:rFonts w:ascii="Times New Roman" w:hAnsi="Times New Roman" w:cs="Times New Roman"/>
          <w:sz w:val="24"/>
          <w:szCs w:val="24"/>
        </w:rPr>
        <w:t xml:space="preserve">. par. </w:t>
      </w:r>
      <w:r>
        <w:rPr>
          <w:rFonts w:ascii="Times New Roman" w:hAnsi="Times New Roman" w:cs="Times New Roman"/>
          <w:sz w:val="24"/>
          <w:szCs w:val="24"/>
        </w:rPr>
        <w:t xml:space="preserve">Wniebowzięcia NMP w Lipnie  </w:t>
      </w:r>
    </w:p>
    <w:p w14:paraId="1373D94B" w14:textId="77777777" w:rsidR="00B44683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54">
        <w:rPr>
          <w:rFonts w:ascii="Times New Roman" w:hAnsi="Times New Roman" w:cs="Times New Roman"/>
          <w:sz w:val="24"/>
          <w:szCs w:val="24"/>
        </w:rPr>
        <w:t xml:space="preserve">Ks. </w:t>
      </w:r>
      <w:r>
        <w:rPr>
          <w:rFonts w:ascii="Times New Roman" w:hAnsi="Times New Roman" w:cs="Times New Roman"/>
          <w:sz w:val="24"/>
          <w:szCs w:val="24"/>
        </w:rPr>
        <w:t xml:space="preserve">Leszek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Wojciechowski </w:t>
      </w:r>
      <w:r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par. Piotrków Kuj.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wik</w:t>
      </w:r>
      <w:proofErr w:type="spellEnd"/>
      <w:r>
        <w:rPr>
          <w:rFonts w:ascii="Times New Roman" w:hAnsi="Times New Roman" w:cs="Times New Roman"/>
          <w:sz w:val="24"/>
          <w:szCs w:val="24"/>
        </w:rPr>
        <w:t>. par. Tuliszków</w:t>
      </w:r>
    </w:p>
    <w:p w14:paraId="5E63BB88" w14:textId="77777777" w:rsidR="00B44683" w:rsidRPr="002E7998" w:rsidRDefault="00B44683" w:rsidP="00B446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98">
        <w:rPr>
          <w:rFonts w:ascii="Times New Roman" w:hAnsi="Times New Roman" w:cs="Times New Roman"/>
          <w:sz w:val="24"/>
          <w:szCs w:val="24"/>
        </w:rPr>
        <w:t xml:space="preserve">Ks. Piotr </w:t>
      </w:r>
      <w:r w:rsidRPr="002E7998">
        <w:rPr>
          <w:rFonts w:ascii="Times New Roman" w:hAnsi="Times New Roman" w:cs="Times New Roman"/>
          <w:b/>
          <w:bCs/>
          <w:sz w:val="24"/>
          <w:szCs w:val="24"/>
        </w:rPr>
        <w:t xml:space="preserve">Wolny </w:t>
      </w:r>
      <w:r w:rsidRPr="002E7998">
        <w:rPr>
          <w:rFonts w:ascii="Times New Roman" w:hAnsi="Times New Roman" w:cs="Times New Roman"/>
          <w:sz w:val="24"/>
          <w:szCs w:val="24"/>
        </w:rPr>
        <w:t xml:space="preserve">– z </w:t>
      </w:r>
      <w:proofErr w:type="spellStart"/>
      <w:r w:rsidRPr="002E7998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2E7998">
        <w:rPr>
          <w:rFonts w:ascii="Times New Roman" w:hAnsi="Times New Roman" w:cs="Times New Roman"/>
          <w:sz w:val="24"/>
          <w:szCs w:val="24"/>
        </w:rPr>
        <w:t xml:space="preserve">. par. Wniebowzięcia NMP we Włocławku – </w:t>
      </w:r>
      <w:proofErr w:type="spellStart"/>
      <w:r w:rsidRPr="002E7998">
        <w:rPr>
          <w:rFonts w:ascii="Times New Roman" w:hAnsi="Times New Roman" w:cs="Times New Roman"/>
          <w:sz w:val="24"/>
          <w:szCs w:val="24"/>
        </w:rPr>
        <w:t>wik</w:t>
      </w:r>
      <w:proofErr w:type="spellEnd"/>
      <w:r w:rsidRPr="002E7998">
        <w:rPr>
          <w:rFonts w:ascii="Times New Roman" w:hAnsi="Times New Roman" w:cs="Times New Roman"/>
          <w:sz w:val="24"/>
          <w:szCs w:val="24"/>
        </w:rPr>
        <w:t>. par. bł. Michała Kozala w Lipnie</w:t>
      </w:r>
    </w:p>
    <w:p w14:paraId="606495B5" w14:textId="77777777" w:rsidR="00E3145B" w:rsidRDefault="00E3145B"/>
    <w:sectPr w:rsidR="00E3145B" w:rsidSect="00B4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9666A"/>
    <w:multiLevelType w:val="hybridMultilevel"/>
    <w:tmpl w:val="5CF4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86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83"/>
    <w:rsid w:val="00474138"/>
    <w:rsid w:val="00823DEE"/>
    <w:rsid w:val="00B44683"/>
    <w:rsid w:val="00BA195C"/>
    <w:rsid w:val="00E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342F"/>
  <w15:chartTrackingRefBased/>
  <w15:docId w15:val="{896209FA-DA7A-4339-A8BE-89548E2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83"/>
    <w:pPr>
      <w:spacing w:after="200" w:line="276" w:lineRule="auto"/>
    </w:pPr>
    <w:rPr>
      <w:rFonts w:ascii="Book Antiqua" w:hAnsi="Book Antiqua"/>
      <w:kern w:val="0"/>
      <w:sz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Andrzej Tomalak</cp:lastModifiedBy>
  <cp:revision>2</cp:revision>
  <dcterms:created xsi:type="dcterms:W3CDTF">2024-06-13T10:29:00Z</dcterms:created>
  <dcterms:modified xsi:type="dcterms:W3CDTF">2024-06-13T13:11:00Z</dcterms:modified>
</cp:coreProperties>
</file>